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2b73b11ea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72b92be4e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a9be5ad664cf8" /><Relationship Type="http://schemas.openxmlformats.org/officeDocument/2006/relationships/numbering" Target="/word/numbering.xml" Id="R7d9e3a150a1648b8" /><Relationship Type="http://schemas.openxmlformats.org/officeDocument/2006/relationships/settings" Target="/word/settings.xml" Id="Rc14dc4e452744889" /><Relationship Type="http://schemas.openxmlformats.org/officeDocument/2006/relationships/image" Target="/word/media/ac970cb3-6da5-4e35-85b1-c1c164cd273c.png" Id="Rca172b92be4e4c6b" /></Relationships>
</file>