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c019f35c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c2cdccd42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Dheru,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ac0e3cb724857" /><Relationship Type="http://schemas.openxmlformats.org/officeDocument/2006/relationships/numbering" Target="/word/numbering.xml" Id="Rb19982b677ff4ebf" /><Relationship Type="http://schemas.openxmlformats.org/officeDocument/2006/relationships/settings" Target="/word/settings.xml" Id="Refbad96c6ca5415b" /><Relationship Type="http://schemas.openxmlformats.org/officeDocument/2006/relationships/image" Target="/word/media/e20b2523-b468-4acc-882b-479b511aab5a.png" Id="R39dc2cdccd4248f8" /></Relationships>
</file>