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acbeeb0b7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fe7e29e0b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Chhanni Wazira,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6a13382ef4a85" /><Relationship Type="http://schemas.openxmlformats.org/officeDocument/2006/relationships/numbering" Target="/word/numbering.xml" Id="Rbba6a60981c249c1" /><Relationship Type="http://schemas.openxmlformats.org/officeDocument/2006/relationships/settings" Target="/word/settings.xml" Id="Rb002b4de2a844410" /><Relationship Type="http://schemas.openxmlformats.org/officeDocument/2006/relationships/image" Target="/word/media/f54e9a93-cb8f-4a0e-9ccc-7adf1fc89200.png" Id="Rf5cfe7e29e0b4f79" /></Relationships>
</file>