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d4fe6c54a649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bf0abf38bd45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Chhoti Sita,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4eca1fcb5e4239" /><Relationship Type="http://schemas.openxmlformats.org/officeDocument/2006/relationships/numbering" Target="/word/numbering.xml" Id="R6a4fbd7cdb224b30" /><Relationship Type="http://schemas.openxmlformats.org/officeDocument/2006/relationships/settings" Target="/word/settings.xml" Id="R9e84c5019a4e4f3c" /><Relationship Type="http://schemas.openxmlformats.org/officeDocument/2006/relationships/image" Target="/word/media/45e5e6b8-2b53-4fc3-bf44-b1eb8a6355e3.png" Id="R2abf0abf38bd452a" /></Relationships>
</file>