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1faf93ab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86a574b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Chilehane da 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2963272f4936" /><Relationship Type="http://schemas.openxmlformats.org/officeDocument/2006/relationships/numbering" Target="/word/numbering.xml" Id="R5149b55f230c473c" /><Relationship Type="http://schemas.openxmlformats.org/officeDocument/2006/relationships/settings" Target="/word/settings.xml" Id="Rd5502b3d21b74efa" /><Relationship Type="http://schemas.openxmlformats.org/officeDocument/2006/relationships/image" Target="/word/media/d4a6d3b7-999b-4ba7-aa3c-c714c61bd29a.png" Id="R9c2286a574b04bf5" /></Relationships>
</file>