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a1143184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51855132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108a0fe0b4235" /><Relationship Type="http://schemas.openxmlformats.org/officeDocument/2006/relationships/numbering" Target="/word/numbering.xml" Id="Ra37dfc3db7024e8a" /><Relationship Type="http://schemas.openxmlformats.org/officeDocument/2006/relationships/settings" Target="/word/settings.xml" Id="R978d6f5a315f4734" /><Relationship Type="http://schemas.openxmlformats.org/officeDocument/2006/relationships/image" Target="/word/media/8eb6c0d1-b6b5-4b6c-8f21-b737df487be3.png" Id="R30b5185513224f7c" /></Relationships>
</file>