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fc2b2f1d1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acf61e895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Chitti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314009cae4adc" /><Relationship Type="http://schemas.openxmlformats.org/officeDocument/2006/relationships/numbering" Target="/word/numbering.xml" Id="R4a75e20c5c184030" /><Relationship Type="http://schemas.openxmlformats.org/officeDocument/2006/relationships/settings" Target="/word/settings.xml" Id="R838f2dba87834c0a" /><Relationship Type="http://schemas.openxmlformats.org/officeDocument/2006/relationships/image" Target="/word/media/0b66ba10-2ecb-4537-bc03-b01430d1eaa9.png" Id="R7c7acf61e8954f90" /></Relationships>
</file>