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46caeb2f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43897df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5c3d16bb04692" /><Relationship Type="http://schemas.openxmlformats.org/officeDocument/2006/relationships/numbering" Target="/word/numbering.xml" Id="R713d3be9ad314527" /><Relationship Type="http://schemas.openxmlformats.org/officeDocument/2006/relationships/settings" Target="/word/settings.xml" Id="R3b781f25cf1d4b91" /><Relationship Type="http://schemas.openxmlformats.org/officeDocument/2006/relationships/image" Target="/word/media/eee6c283-8319-437b-bda1-1d2d176fa370.png" Id="R3cab43897dff43e9" /></Relationships>
</file>