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b16e093b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bbdeddc9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5a2b6e48409f" /><Relationship Type="http://schemas.openxmlformats.org/officeDocument/2006/relationships/numbering" Target="/word/numbering.xml" Id="R76669ce27fdf47af" /><Relationship Type="http://schemas.openxmlformats.org/officeDocument/2006/relationships/settings" Target="/word/settings.xml" Id="R82143d5c8cff4035" /><Relationship Type="http://schemas.openxmlformats.org/officeDocument/2006/relationships/image" Target="/word/media/e3ddb8b5-ebfd-401f-ba60-cd298583c52c.png" Id="R734fbbdeddc94f50" /></Relationships>
</file>