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2841dbd1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3b35602b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95ec8461467c" /><Relationship Type="http://schemas.openxmlformats.org/officeDocument/2006/relationships/numbering" Target="/word/numbering.xml" Id="R90cbdf36712b4a7c" /><Relationship Type="http://schemas.openxmlformats.org/officeDocument/2006/relationships/settings" Target="/word/settings.xml" Id="R260b551cd6d44d6b" /><Relationship Type="http://schemas.openxmlformats.org/officeDocument/2006/relationships/image" Target="/word/media/69af6a10-d8b4-4393-915a-39569744b2db.png" Id="R0e853b35602b4ed4" /></Relationships>
</file>