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eb00a125f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cf1e1c6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1fa41f6d94beb" /><Relationship Type="http://schemas.openxmlformats.org/officeDocument/2006/relationships/numbering" Target="/word/numbering.xml" Id="R3d76c22d290f41c3" /><Relationship Type="http://schemas.openxmlformats.org/officeDocument/2006/relationships/settings" Target="/word/settings.xml" Id="R1084d33a25454ec7" /><Relationship Type="http://schemas.openxmlformats.org/officeDocument/2006/relationships/image" Target="/word/media/a08d2bc6-d07f-47bb-adf3-ccf49d54f8ef.png" Id="Rf108cf1e1c6c4428" /></Relationships>
</file>