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331daf217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2a20dbb6c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56aeecc534ff1" /><Relationship Type="http://schemas.openxmlformats.org/officeDocument/2006/relationships/numbering" Target="/word/numbering.xml" Id="R746d4d1b16b544f8" /><Relationship Type="http://schemas.openxmlformats.org/officeDocument/2006/relationships/settings" Target="/word/settings.xml" Id="R950e9e61aeb44bff" /><Relationship Type="http://schemas.openxmlformats.org/officeDocument/2006/relationships/image" Target="/word/media/8de2e4dc-c316-4d11-ab3f-219c86bb545d.png" Id="R71f2a20dbb6c407a" /></Relationships>
</file>