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d841dc089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58d2c7ef8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105d570ec430b" /><Relationship Type="http://schemas.openxmlformats.org/officeDocument/2006/relationships/numbering" Target="/word/numbering.xml" Id="R7e37a4a16ba24997" /><Relationship Type="http://schemas.openxmlformats.org/officeDocument/2006/relationships/settings" Target="/word/settings.xml" Id="R71c7b19f5d3a432d" /><Relationship Type="http://schemas.openxmlformats.org/officeDocument/2006/relationships/image" Target="/word/media/e08a8942-e4a8-4071-8b86-8493701b0acc.png" Id="Rb9658d2c7ef84f8b" /></Relationships>
</file>