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7170f27b0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b7f833fe8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33d4e15194981" /><Relationship Type="http://schemas.openxmlformats.org/officeDocument/2006/relationships/numbering" Target="/word/numbering.xml" Id="R4d9ad98a91784df7" /><Relationship Type="http://schemas.openxmlformats.org/officeDocument/2006/relationships/settings" Target="/word/settings.xml" Id="R64282dcd5d1f40ba" /><Relationship Type="http://schemas.openxmlformats.org/officeDocument/2006/relationships/image" Target="/word/media/a4792a57-5fb7-4e68-adf4-e95666c4e243.png" Id="R730b7f833fe840dd" /></Relationships>
</file>