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a87e61d85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de1bbd59d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e5a00e2564fe3" /><Relationship Type="http://schemas.openxmlformats.org/officeDocument/2006/relationships/numbering" Target="/word/numbering.xml" Id="Rd17eb0ff39f44b03" /><Relationship Type="http://schemas.openxmlformats.org/officeDocument/2006/relationships/settings" Target="/word/settings.xml" Id="Rcbd24c8f9db54c0b" /><Relationship Type="http://schemas.openxmlformats.org/officeDocument/2006/relationships/image" Target="/word/media/813b344c-982d-43a3-a4f7-875895e8b16d.png" Id="Rf02de1bbd59d4391" /></Relationships>
</file>