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c11652340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94bf126b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Dakas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2b7125b1341a1" /><Relationship Type="http://schemas.openxmlformats.org/officeDocument/2006/relationships/numbering" Target="/word/numbering.xml" Id="Rce2ab9a17f6b4c30" /><Relationship Type="http://schemas.openxmlformats.org/officeDocument/2006/relationships/settings" Target="/word/settings.xml" Id="R02cf63fa68a94870" /><Relationship Type="http://schemas.openxmlformats.org/officeDocument/2006/relationships/image" Target="/word/media/6dd202fa-20fa-4c46-a0bc-99fb415e9b5c.png" Id="R62294bf126b94155" /></Relationships>
</file>