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3f9055385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3be55d9b4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Dakhnewala,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cb25ce9be494a" /><Relationship Type="http://schemas.openxmlformats.org/officeDocument/2006/relationships/numbering" Target="/word/numbering.xml" Id="Rc6b16c6385bb4d55" /><Relationship Type="http://schemas.openxmlformats.org/officeDocument/2006/relationships/settings" Target="/word/settings.xml" Id="Rce3c319c6a114fc2" /><Relationship Type="http://schemas.openxmlformats.org/officeDocument/2006/relationships/image" Target="/word/media/cbcd3d03-48b9-4336-926f-c3573da48f60.png" Id="R9c23be55d9b4493d" /></Relationships>
</file>