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d38c9223e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b317983cf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Dalanwala Mor,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edfa975764db0" /><Relationship Type="http://schemas.openxmlformats.org/officeDocument/2006/relationships/numbering" Target="/word/numbering.xml" Id="Ra643333773394a27" /><Relationship Type="http://schemas.openxmlformats.org/officeDocument/2006/relationships/settings" Target="/word/settings.xml" Id="R77022f4a368f4666" /><Relationship Type="http://schemas.openxmlformats.org/officeDocument/2006/relationships/image" Target="/word/media/7e4727a1-467e-4b99-96cc-d6bfdcc441f9.png" Id="R574b317983cf4615" /></Relationships>
</file>