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023e8821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6a501e950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Daltanas,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0cd0c643546f1" /><Relationship Type="http://schemas.openxmlformats.org/officeDocument/2006/relationships/numbering" Target="/word/numbering.xml" Id="Rfa589f77b47a4106" /><Relationship Type="http://schemas.openxmlformats.org/officeDocument/2006/relationships/settings" Target="/word/settings.xml" Id="R6214b3b0bb1145c4" /><Relationship Type="http://schemas.openxmlformats.org/officeDocument/2006/relationships/image" Target="/word/media/d149cdb4-5b97-4926-8df5-983bd15b9864.png" Id="Rb166a501e9504f04" /></Relationships>
</file>