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97a4e1308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f7d3b1a90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Damsoro,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5f40131bb47bc" /><Relationship Type="http://schemas.openxmlformats.org/officeDocument/2006/relationships/numbering" Target="/word/numbering.xml" Id="Ra6639107c82c42fe" /><Relationship Type="http://schemas.openxmlformats.org/officeDocument/2006/relationships/settings" Target="/word/settings.xml" Id="Rfb47dd15d370420c" /><Relationship Type="http://schemas.openxmlformats.org/officeDocument/2006/relationships/image" Target="/word/media/23e2730d-24bf-42a6-bf06-4c8e5b6609ae.png" Id="R8a9f7d3b1a904f80" /></Relationships>
</file>