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2519118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fd6b40b6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159db92334e8e" /><Relationship Type="http://schemas.openxmlformats.org/officeDocument/2006/relationships/numbering" Target="/word/numbering.xml" Id="R2a593af47bb54a15" /><Relationship Type="http://schemas.openxmlformats.org/officeDocument/2006/relationships/settings" Target="/word/settings.xml" Id="Rd2634ef03cf34925" /><Relationship Type="http://schemas.openxmlformats.org/officeDocument/2006/relationships/image" Target="/word/media/51ef93b2-7404-45d5-b320-5d8708281c24.png" Id="R44dfd6b40b6c4732" /></Relationships>
</file>