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ca7869b7b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a440fefd9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d73cac98c410c" /><Relationship Type="http://schemas.openxmlformats.org/officeDocument/2006/relationships/numbering" Target="/word/numbering.xml" Id="Ra45040e3711c48a0" /><Relationship Type="http://schemas.openxmlformats.org/officeDocument/2006/relationships/settings" Target="/word/settings.xml" Id="Re4cc6520c0124212" /><Relationship Type="http://schemas.openxmlformats.org/officeDocument/2006/relationships/image" Target="/word/media/dfdea5ed-e278-49ef-829e-ac6d2d71de2e.png" Id="R229a440fefd945c1" /></Relationships>
</file>