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eec099d0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fe651c75e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Dangaro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eebd8d004d72" /><Relationship Type="http://schemas.openxmlformats.org/officeDocument/2006/relationships/numbering" Target="/word/numbering.xml" Id="Re4df3fb898cc4a9d" /><Relationship Type="http://schemas.openxmlformats.org/officeDocument/2006/relationships/settings" Target="/word/settings.xml" Id="R28a729397a2f460f" /><Relationship Type="http://schemas.openxmlformats.org/officeDocument/2006/relationships/image" Target="/word/media/d2843352-92fe-4161-94ba-734c3649f028.png" Id="R293fe651c75e4c29" /></Relationships>
</file>