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5f88adea6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baf17dce7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Danudra,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98b4b910045e4" /><Relationship Type="http://schemas.openxmlformats.org/officeDocument/2006/relationships/numbering" Target="/word/numbering.xml" Id="Rf1e7730ef64e4ab7" /><Relationship Type="http://schemas.openxmlformats.org/officeDocument/2006/relationships/settings" Target="/word/settings.xml" Id="Rc5f0137f4c0543d7" /><Relationship Type="http://schemas.openxmlformats.org/officeDocument/2006/relationships/image" Target="/word/media/b62540a8-3fbc-4e88-8fe9-3124ff11ceb0.png" Id="Rf9abaf17dce74af2" /></Relationships>
</file>