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c9527a082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676fd92ae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Daphar Malahada,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aca8ced074509" /><Relationship Type="http://schemas.openxmlformats.org/officeDocument/2006/relationships/numbering" Target="/word/numbering.xml" Id="Rd8f665a245d04ab6" /><Relationship Type="http://schemas.openxmlformats.org/officeDocument/2006/relationships/settings" Target="/word/settings.xml" Id="Re0e653dbfd7141bd" /><Relationship Type="http://schemas.openxmlformats.org/officeDocument/2006/relationships/image" Target="/word/media/de81aa6c-3734-48b7-8cbe-16d55962ff07.png" Id="R186676fd92ae43ea" /></Relationships>
</file>