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e4a935a53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914d1a69f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 Mallanwala,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5ea1d0b7a490e" /><Relationship Type="http://schemas.openxmlformats.org/officeDocument/2006/relationships/numbering" Target="/word/numbering.xml" Id="Ref6d37bf83d1457b" /><Relationship Type="http://schemas.openxmlformats.org/officeDocument/2006/relationships/settings" Target="/word/settings.xml" Id="R4e9a80416cb74b02" /><Relationship Type="http://schemas.openxmlformats.org/officeDocument/2006/relationships/image" Target="/word/media/ae8a0b03-ba9d-4838-8eb4-9814302f8d9e.png" Id="R60e914d1a69f4a3d" /></Relationships>
</file>