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ff054f8be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43f9491d5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Darband Post,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4dbebc4ff436a" /><Relationship Type="http://schemas.openxmlformats.org/officeDocument/2006/relationships/numbering" Target="/word/numbering.xml" Id="Rb2e0d1ef4c3e4fd7" /><Relationship Type="http://schemas.openxmlformats.org/officeDocument/2006/relationships/settings" Target="/word/settings.xml" Id="R05aaf48c9dfd49ed" /><Relationship Type="http://schemas.openxmlformats.org/officeDocument/2006/relationships/image" Target="/word/media/04ef14e2-9e48-4954-bfce-2a83ce0a34dc.png" Id="Rf7c43f9491d54987" /></Relationships>
</file>