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8eb61c75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48f97220d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Darhar Chhaho,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7c29eda544e5" /><Relationship Type="http://schemas.openxmlformats.org/officeDocument/2006/relationships/numbering" Target="/word/numbering.xml" Id="R35a0e73a9e1d4ab6" /><Relationship Type="http://schemas.openxmlformats.org/officeDocument/2006/relationships/settings" Target="/word/settings.xml" Id="Rc76a3f8a7c3a46c6" /><Relationship Type="http://schemas.openxmlformats.org/officeDocument/2006/relationships/image" Target="/word/media/6ad05f65-e537-48b2-a140-50b22d0c9618.png" Id="R95648f97220d46f2" /></Relationships>
</file>