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55febfd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0a20efe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Dato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45461e47468f" /><Relationship Type="http://schemas.openxmlformats.org/officeDocument/2006/relationships/numbering" Target="/word/numbering.xml" Id="R3d2701402a894211" /><Relationship Type="http://schemas.openxmlformats.org/officeDocument/2006/relationships/settings" Target="/word/settings.xml" Id="R4d936dd2fa2e4ae2" /><Relationship Type="http://schemas.openxmlformats.org/officeDocument/2006/relationships/image" Target="/word/media/05378bb5-3289-4861-bf10-887278515751.png" Id="Rd2450a20efe748f5" /></Relationships>
</file>