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d21f9a59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cf3e4e9d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Datorianwala,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a213fb4ef40e9" /><Relationship Type="http://schemas.openxmlformats.org/officeDocument/2006/relationships/numbering" Target="/word/numbering.xml" Id="R062b4ce7cca24873" /><Relationship Type="http://schemas.openxmlformats.org/officeDocument/2006/relationships/settings" Target="/word/settings.xml" Id="Rf2f9885e25fe4029" /><Relationship Type="http://schemas.openxmlformats.org/officeDocument/2006/relationships/image" Target="/word/media/b76c0484-b4cb-4af6-995f-7e28e71e1b12.png" Id="R117cf3e4e9d14aa2" /></Relationships>
</file>