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224b9e11a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b6f9bd2b9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cc3fe2b88451a" /><Relationship Type="http://schemas.openxmlformats.org/officeDocument/2006/relationships/numbering" Target="/word/numbering.xml" Id="Ra86b8a30107c4a48" /><Relationship Type="http://schemas.openxmlformats.org/officeDocument/2006/relationships/settings" Target="/word/settings.xml" Id="R3d0e1964de744b9a" /><Relationship Type="http://schemas.openxmlformats.org/officeDocument/2006/relationships/image" Target="/word/media/29e46cc8-18ce-4b09-a25f-eb8fef5289c7.png" Id="R3b5b6f9bd2b94c04" /></Relationships>
</file>