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fa7ae1630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40d50ea1b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82991c77c422a" /><Relationship Type="http://schemas.openxmlformats.org/officeDocument/2006/relationships/numbering" Target="/word/numbering.xml" Id="Rb1a1119ab5804f59" /><Relationship Type="http://schemas.openxmlformats.org/officeDocument/2006/relationships/settings" Target="/word/settings.xml" Id="R797d1ecd067f4be4" /><Relationship Type="http://schemas.openxmlformats.org/officeDocument/2006/relationships/image" Target="/word/media/8a3f35e6-1ac5-44b1-9acb-c5b7aafab34b.png" Id="R81340d50ea1b4ef7" /></Relationships>
</file>