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18c0b480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bcfae05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 Beli,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5a42e4b654830" /><Relationship Type="http://schemas.openxmlformats.org/officeDocument/2006/relationships/numbering" Target="/word/numbering.xml" Id="R135fff5c7d354c5f" /><Relationship Type="http://schemas.openxmlformats.org/officeDocument/2006/relationships/settings" Target="/word/settings.xml" Id="R0dc58653993e4b03" /><Relationship Type="http://schemas.openxmlformats.org/officeDocument/2006/relationships/image" Target="/word/media/80c96445-3583-4fd3-9c50-d93deb124b3f.png" Id="R2392bcfae05c48b6" /></Relationships>
</file>