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cb6c190d1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c745cbaed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 Seventy-three,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fd8a4b50048aa" /><Relationship Type="http://schemas.openxmlformats.org/officeDocument/2006/relationships/numbering" Target="/word/numbering.xml" Id="R6f3a9f023c7749eb" /><Relationship Type="http://schemas.openxmlformats.org/officeDocument/2006/relationships/settings" Target="/word/settings.xml" Id="Rb7c7178caff84f18" /><Relationship Type="http://schemas.openxmlformats.org/officeDocument/2006/relationships/image" Target="/word/media/4e45d4d1-5a1d-465f-a1f8-e8f7d2b541d9.png" Id="R949c745cbaed4cec" /></Relationships>
</file>