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1529674e9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6aefc1205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06c1f778a488a" /><Relationship Type="http://schemas.openxmlformats.org/officeDocument/2006/relationships/numbering" Target="/word/numbering.xml" Id="R1597b274cb6e458f" /><Relationship Type="http://schemas.openxmlformats.org/officeDocument/2006/relationships/settings" Target="/word/settings.xml" Id="Rb9e10fe96f384f6c" /><Relationship Type="http://schemas.openxmlformats.org/officeDocument/2006/relationships/image" Target="/word/media/a154f847-3d53-4300-9270-7bf764de4062.png" Id="R17c6aefc120540dc" /></Relationships>
</file>