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c437388ba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be92fb215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Bagri,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b62baca964df9" /><Relationship Type="http://schemas.openxmlformats.org/officeDocument/2006/relationships/numbering" Target="/word/numbering.xml" Id="Rff73d748155e44d2" /><Relationship Type="http://schemas.openxmlformats.org/officeDocument/2006/relationships/settings" Target="/word/settings.xml" Id="Re819dfab5b9040df" /><Relationship Type="http://schemas.openxmlformats.org/officeDocument/2006/relationships/image" Target="/word/media/5372270d-0b8f-4bc5-8b80-e1c9b9d3f446.png" Id="R12fbe92fb2154152" /></Relationships>
</file>