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60e1e29e1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38d294f48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Gujratian,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d25cbd5714529" /><Relationship Type="http://schemas.openxmlformats.org/officeDocument/2006/relationships/numbering" Target="/word/numbering.xml" Id="Rcbc51507b74f4d98" /><Relationship Type="http://schemas.openxmlformats.org/officeDocument/2006/relationships/settings" Target="/word/settings.xml" Id="R1a52c43460324ca7" /><Relationship Type="http://schemas.openxmlformats.org/officeDocument/2006/relationships/image" Target="/word/media/628e4686-3254-423d-9ed1-c378a8bc55e9.png" Id="R19438d294f484bcc" /></Relationships>
</file>