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5f87ddb2b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fcd852ad0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Hiran,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af405fbd7427a" /><Relationship Type="http://schemas.openxmlformats.org/officeDocument/2006/relationships/numbering" Target="/word/numbering.xml" Id="Ra9be78ff85674596" /><Relationship Type="http://schemas.openxmlformats.org/officeDocument/2006/relationships/settings" Target="/word/settings.xml" Id="Ra7dca2f1ec8d4aea" /><Relationship Type="http://schemas.openxmlformats.org/officeDocument/2006/relationships/image" Target="/word/media/f72bbc93-ec84-4b6a-8ec4-81612a75c1bf.png" Id="Rce4fcd852ad044a6" /></Relationships>
</file>