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d2c2218b5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131a5f41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Deyur,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4ef2d35334511" /><Relationship Type="http://schemas.openxmlformats.org/officeDocument/2006/relationships/numbering" Target="/word/numbering.xml" Id="R6ac31954e3c546e2" /><Relationship Type="http://schemas.openxmlformats.org/officeDocument/2006/relationships/settings" Target="/word/settings.xml" Id="Rbe084bd243954b31" /><Relationship Type="http://schemas.openxmlformats.org/officeDocument/2006/relationships/image" Target="/word/media/88bbf49f-152f-40b7-a44b-30edf84e6ade.png" Id="R5e7131a5f4164d08" /></Relationships>
</file>