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52f8a351a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8cae75eaa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Dhadwal,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0dc95562345dc" /><Relationship Type="http://schemas.openxmlformats.org/officeDocument/2006/relationships/numbering" Target="/word/numbering.xml" Id="R5e2a2e86bdc44be3" /><Relationship Type="http://schemas.openxmlformats.org/officeDocument/2006/relationships/settings" Target="/word/settings.xml" Id="R7e49d0647ca94f4f" /><Relationship Type="http://schemas.openxmlformats.org/officeDocument/2006/relationships/image" Target="/word/media/ecfba5f9-20a0-4efd-903d-91b17069c66e.png" Id="Ra098cae75eaa4018" /></Relationships>
</file>