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0be03b8c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c6f1cb2ee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Dhandoro,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ccb3553f74224" /><Relationship Type="http://schemas.openxmlformats.org/officeDocument/2006/relationships/numbering" Target="/word/numbering.xml" Id="R46ca1f963bf44374" /><Relationship Type="http://schemas.openxmlformats.org/officeDocument/2006/relationships/settings" Target="/word/settings.xml" Id="Rfeffcef0673b4147" /><Relationship Type="http://schemas.openxmlformats.org/officeDocument/2006/relationships/image" Target="/word/media/71b66c08-b435-4f2e-a318-aefc1aa306c9.png" Id="Rd26c6f1cb2ee47f3" /></Relationships>
</file>