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7631b958244e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e68003a29343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Dhanike,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37e251e0864f7a" /><Relationship Type="http://schemas.openxmlformats.org/officeDocument/2006/relationships/numbering" Target="/word/numbering.xml" Id="Rc392534efdce4feb" /><Relationship Type="http://schemas.openxmlformats.org/officeDocument/2006/relationships/settings" Target="/word/settings.xml" Id="R25b68d6dc89e495b" /><Relationship Type="http://schemas.openxmlformats.org/officeDocument/2006/relationships/image" Target="/word/media/fd4b64dc-03ca-4433-a7e5-9c5a66a4f22b.png" Id="R67e68003a293433b" /></Relationships>
</file>