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7893db3ca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91df11e42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Dhapai,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c5e93d18245e8" /><Relationship Type="http://schemas.openxmlformats.org/officeDocument/2006/relationships/numbering" Target="/word/numbering.xml" Id="Rd22076aa20654610" /><Relationship Type="http://schemas.openxmlformats.org/officeDocument/2006/relationships/settings" Target="/word/settings.xml" Id="R5c5b7e05e8d84ecc" /><Relationship Type="http://schemas.openxmlformats.org/officeDocument/2006/relationships/image" Target="/word/media/21146a40-b64d-473f-911a-34fb079e002a.png" Id="Rdcb91df11e424a3a" /></Relationships>
</file>