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d679accc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8f47670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54cdc831a47a8" /><Relationship Type="http://schemas.openxmlformats.org/officeDocument/2006/relationships/numbering" Target="/word/numbering.xml" Id="R105cc552cbc94252" /><Relationship Type="http://schemas.openxmlformats.org/officeDocument/2006/relationships/settings" Target="/word/settings.xml" Id="Rbfe62330a52d4081" /><Relationship Type="http://schemas.openxmlformats.org/officeDocument/2006/relationships/image" Target="/word/media/59b01e24-d91c-46dc-bc0f-ed75dc4fb762.png" Id="R550d8f47670b4021" /></Relationships>
</file>