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e99267998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90d0bd8c5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Dhareri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2e897c16b484a" /><Relationship Type="http://schemas.openxmlformats.org/officeDocument/2006/relationships/numbering" Target="/word/numbering.xml" Id="R6164156a5a4e4c4a" /><Relationship Type="http://schemas.openxmlformats.org/officeDocument/2006/relationships/settings" Target="/word/settings.xml" Id="R82defc4877554fa5" /><Relationship Type="http://schemas.openxmlformats.org/officeDocument/2006/relationships/image" Target="/word/media/76dbbf7a-0421-4221-afab-69ef0e75294e.png" Id="R6a490d0bd8c546ec" /></Relationships>
</file>