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7e4330d57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66b069e9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Dhaul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5c7d048b4ec4" /><Relationship Type="http://schemas.openxmlformats.org/officeDocument/2006/relationships/numbering" Target="/word/numbering.xml" Id="Ra1f438e8f1e14f15" /><Relationship Type="http://schemas.openxmlformats.org/officeDocument/2006/relationships/settings" Target="/word/settings.xml" Id="R50392570a2e94d26" /><Relationship Type="http://schemas.openxmlformats.org/officeDocument/2006/relationships/image" Target="/word/media/605dac7e-c14b-480d-b4ee-7509dd7f736b.png" Id="Rf4ef66b069e949e7" /></Relationships>
</file>