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8ae98ca86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889bac41b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Dhawewala,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a211c781049af" /><Relationship Type="http://schemas.openxmlformats.org/officeDocument/2006/relationships/numbering" Target="/word/numbering.xml" Id="R82cb72f65c474637" /><Relationship Type="http://schemas.openxmlformats.org/officeDocument/2006/relationships/settings" Target="/word/settings.xml" Id="Rbf080838e8d14dcc" /><Relationship Type="http://schemas.openxmlformats.org/officeDocument/2006/relationships/image" Target="/word/media/c8b4ef89-76dd-42cc-8154-bb4002811249.png" Id="R6a0889bac41b4e27" /></Relationships>
</file>