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3e521d737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fd6eccccd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50653ff5f4683" /><Relationship Type="http://schemas.openxmlformats.org/officeDocument/2006/relationships/numbering" Target="/word/numbering.xml" Id="Rbaf6eae419cd4e4f" /><Relationship Type="http://schemas.openxmlformats.org/officeDocument/2006/relationships/settings" Target="/word/settings.xml" Id="Ra0752503b968476e" /><Relationship Type="http://schemas.openxmlformats.org/officeDocument/2006/relationships/image" Target="/word/media/cd9536c2-3b9e-453e-a9c8-d47b01d1dd9a.png" Id="R7bbfd6eccccd41e2" /></Relationships>
</file>