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52a969678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ff91cca92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Dhingranwali,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a64bac48f494b" /><Relationship Type="http://schemas.openxmlformats.org/officeDocument/2006/relationships/numbering" Target="/word/numbering.xml" Id="Rc07a954499c5445c" /><Relationship Type="http://schemas.openxmlformats.org/officeDocument/2006/relationships/settings" Target="/word/settings.xml" Id="Rdb61fe3289f24325" /><Relationship Type="http://schemas.openxmlformats.org/officeDocument/2006/relationships/image" Target="/word/media/b6d37163-b08e-4c88-9d42-0c6df62af184.png" Id="Re68ff91cca9249d2" /></Relationships>
</file>