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356e8c4c6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05070418f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Abakki,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a146fcbf446f2" /><Relationship Type="http://schemas.openxmlformats.org/officeDocument/2006/relationships/numbering" Target="/word/numbering.xml" Id="Rb2618b4147754a37" /><Relationship Type="http://schemas.openxmlformats.org/officeDocument/2006/relationships/settings" Target="/word/settings.xml" Id="R2a18ff88342a4be5" /><Relationship Type="http://schemas.openxmlformats.org/officeDocument/2006/relationships/image" Target="/word/media/8a81ec8e-fb60-44fd-ae01-e30dd69b9fea.png" Id="Re6205070418f4205" /></Relationships>
</file>